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01CE" w14:textId="729871DE" w:rsidR="00343BAD" w:rsidRPr="00B25978" w:rsidRDefault="00343BAD">
      <w:pPr>
        <w:rPr>
          <w:rFonts w:ascii="Verdana" w:hAnsi="Verdana"/>
          <w:b/>
          <w:bCs/>
          <w:color w:val="FF0000"/>
          <w:sz w:val="17"/>
          <w:szCs w:val="17"/>
          <w:shd w:val="clear" w:color="auto" w:fill="FFFFFF"/>
        </w:rPr>
      </w:pPr>
      <w:r w:rsidRPr="00B25978">
        <w:rPr>
          <w:rFonts w:ascii="Verdana" w:hAnsi="Verdana"/>
          <w:b/>
          <w:bCs/>
          <w:color w:val="FF0000"/>
          <w:sz w:val="17"/>
          <w:szCs w:val="17"/>
          <w:shd w:val="clear" w:color="auto" w:fill="FFFFFF"/>
        </w:rPr>
        <w:t xml:space="preserve">Abstract Progetto di Ricerca </w:t>
      </w:r>
    </w:p>
    <w:p w14:paraId="55D0A917" w14:textId="77777777" w:rsidR="00343BAD" w:rsidRPr="00B25978" w:rsidRDefault="00343BAD">
      <w:pPr>
        <w:rPr>
          <w:rFonts w:ascii="Verdana" w:hAnsi="Verdana"/>
          <w:b/>
          <w:bCs/>
          <w:color w:val="FF0000"/>
          <w:sz w:val="17"/>
          <w:szCs w:val="17"/>
          <w:shd w:val="clear" w:color="auto" w:fill="FFFFFF"/>
        </w:rPr>
      </w:pPr>
    </w:p>
    <w:p w14:paraId="5F85A0F9" w14:textId="3FAA540B" w:rsidR="00343BAD" w:rsidRPr="00343BAD" w:rsidRDefault="00343BAD">
      <w:pPr>
        <w:rPr>
          <w:rFonts w:ascii="Verdana" w:hAnsi="Verdana"/>
          <w:b/>
          <w:bCs/>
          <w:color w:val="FF0000"/>
          <w:sz w:val="17"/>
          <w:szCs w:val="17"/>
          <w:shd w:val="clear" w:color="auto" w:fill="FFFFFF"/>
        </w:rPr>
      </w:pPr>
      <w:r>
        <w:t>The research aims to look at international trade networks to explore buyer supplier relationships and network structure using information on trade, industry characteristics, and location. This includes the impact of intellectual property rights, vertical knowledge hierarchies within a firm and horizontal production stages across firms, as well as knowledge diffusion and internalization activities within global value chains (GVCs). The information may be merged with other political economy, firm</w:t>
      </w:r>
      <w:r w:rsidR="008A660F">
        <w:t>-</w:t>
      </w:r>
      <w:r>
        <w:t>level, or innovation data to deepen the research and expand it in various directions.</w:t>
      </w:r>
    </w:p>
    <w:p w14:paraId="780ABB16" w14:textId="77777777" w:rsidR="00343BAD" w:rsidRPr="00343BAD" w:rsidRDefault="00343BAD">
      <w:pPr>
        <w:rPr>
          <w:rFonts w:ascii="Verdana" w:hAnsi="Verdana"/>
          <w:b/>
          <w:bCs/>
          <w:color w:val="FF0000"/>
          <w:sz w:val="17"/>
          <w:szCs w:val="17"/>
          <w:shd w:val="clear" w:color="auto" w:fill="FFFFFF"/>
        </w:rPr>
      </w:pPr>
    </w:p>
    <w:p w14:paraId="661B68A5" w14:textId="4FFDAFB0" w:rsidR="003231C0" w:rsidRPr="00B25978" w:rsidRDefault="00343BAD">
      <w:pPr>
        <w:rPr>
          <w:rFonts w:ascii="Verdana" w:hAnsi="Verdana"/>
          <w:b/>
          <w:bCs/>
          <w:color w:val="FF0000"/>
          <w:sz w:val="17"/>
          <w:szCs w:val="17"/>
          <w:shd w:val="clear" w:color="auto" w:fill="FFFFFF"/>
        </w:rPr>
      </w:pPr>
      <w:r w:rsidRPr="00B25978">
        <w:rPr>
          <w:rFonts w:ascii="Verdana" w:hAnsi="Verdana"/>
          <w:b/>
          <w:bCs/>
          <w:color w:val="FF0000"/>
          <w:sz w:val="17"/>
          <w:szCs w:val="17"/>
          <w:shd w:val="clear" w:color="auto" w:fill="FFFFFF"/>
        </w:rPr>
        <w:t>Piano di Attività</w:t>
      </w:r>
    </w:p>
    <w:p w14:paraId="5249CB47" w14:textId="7408428C" w:rsidR="00343BAD" w:rsidRPr="00B25978" w:rsidRDefault="00343BAD">
      <w:pPr>
        <w:rPr>
          <w:rFonts w:ascii="Verdana" w:hAnsi="Verdana"/>
          <w:b/>
          <w:bCs/>
          <w:color w:val="FF0000"/>
          <w:sz w:val="17"/>
          <w:szCs w:val="17"/>
          <w:shd w:val="clear" w:color="auto" w:fill="FFFFFF"/>
        </w:rPr>
      </w:pPr>
    </w:p>
    <w:p w14:paraId="7BEDFA4E" w14:textId="78436B59" w:rsidR="00343BAD" w:rsidRPr="00343BAD" w:rsidRDefault="00343BAD">
      <w:r>
        <w:t>The tasks required for this position involve the understanding and working with a new comprehensive supply chain dataset (S&amp;P PANJIVA). The data must first be prepared for work, after which it must be put t</w:t>
      </w:r>
      <w:r w:rsidR="00B25978">
        <w:t>ogether</w:t>
      </w:r>
      <w:r>
        <w:t xml:space="preserve"> and merged with other data to launch different analyses. Subsequently, creative descriptive statistics must be produced to understand the data. Finally, mainly via Stata and R or potentially also Matlab, estimations must be conducted to test different conjectures in collaboration with the research group.</w:t>
      </w:r>
    </w:p>
    <w:sectPr w:rsidR="00343BAD" w:rsidRPr="00343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AD"/>
    <w:rsid w:val="003231C0"/>
    <w:rsid w:val="00343BAD"/>
    <w:rsid w:val="008A660F"/>
    <w:rsid w:val="00B25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6864"/>
  <w15:chartTrackingRefBased/>
  <w15:docId w15:val="{3DF4D9BF-8D10-40AD-AAD7-10059B4B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Jay Naghavi</dc:creator>
  <cp:keywords/>
  <dc:description/>
  <cp:lastModifiedBy>Alireza Jay Naghavi</cp:lastModifiedBy>
  <cp:revision>3</cp:revision>
  <dcterms:created xsi:type="dcterms:W3CDTF">2022-11-08T15:33:00Z</dcterms:created>
  <dcterms:modified xsi:type="dcterms:W3CDTF">2022-11-08T15:41:00Z</dcterms:modified>
</cp:coreProperties>
</file>